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8108" w14:textId="77777777" w:rsidR="003319F4" w:rsidRPr="003319F4" w:rsidRDefault="003319F4" w:rsidP="003319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3319F4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3319F4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3319F4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3319F4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3319F4">
        <w:rPr>
          <w:rFonts w:ascii="Tahoma" w:eastAsia="SimSun" w:hAnsi="Tahoma" w:cs="Tahoma"/>
          <w:b/>
          <w:kern w:val="3"/>
          <w:lang w:val="pl-PL" w:eastAsia="zh-CN" w:bidi="hi-IN"/>
        </w:rPr>
        <w:t>ki sud</w:t>
      </w:r>
      <w:r w:rsidRPr="003319F4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3319F4">
        <w:rPr>
          <w:rFonts w:ascii="Tahoma" w:eastAsia="SimSun" w:hAnsi="Tahoma" w:cs="Tahoma"/>
          <w:kern w:val="3"/>
          <w:lang w:eastAsia="zh-CN" w:bidi="hi-IN"/>
        </w:rPr>
        <w:tab/>
      </w:r>
      <w:r w:rsidRPr="003319F4">
        <w:rPr>
          <w:rFonts w:ascii="Tahoma" w:eastAsia="SimSun" w:hAnsi="Tahoma" w:cs="Tahoma"/>
          <w:b/>
          <w:kern w:val="3"/>
          <w:lang w:eastAsia="zh-CN" w:bidi="hi-IN"/>
        </w:rPr>
        <w:t>Trgovački sud u Bjelovaru</w:t>
      </w:r>
    </w:p>
    <w:p w14:paraId="1BFDE614" w14:textId="196631D8" w:rsidR="003319F4" w:rsidRPr="003319F4" w:rsidRDefault="003319F4" w:rsidP="003319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3319F4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3319F4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3319F4">
        <w:rPr>
          <w:rFonts w:ascii="Tahoma" w:eastAsia="SimSun" w:hAnsi="Tahoma" w:cs="Tahoma"/>
          <w:kern w:val="3"/>
          <w:lang w:val="pl-PL" w:eastAsia="zh-CN" w:bidi="hi-IN"/>
        </w:rPr>
        <w:tab/>
      </w:r>
      <w:r w:rsidRPr="003319F4">
        <w:rPr>
          <w:rFonts w:ascii="Tahoma" w:eastAsia="SimSun" w:hAnsi="Tahoma" w:cs="Tahoma"/>
          <w:b/>
          <w:bCs/>
          <w:kern w:val="3"/>
          <w:lang w:val="pl-PL" w:eastAsia="zh-CN" w:bidi="hi-IN"/>
        </w:rPr>
        <w:t>4 St-443/2021</w:t>
      </w:r>
    </w:p>
    <w:p w14:paraId="76703C64" w14:textId="77777777" w:rsidR="003319F4" w:rsidRPr="003319F4" w:rsidRDefault="003319F4" w:rsidP="003319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3319F4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3319F4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3319F4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3319F4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3319F4">
        <w:rPr>
          <w:rFonts w:ascii="Tahoma" w:eastAsia="Times New Roman" w:hAnsi="Tahoma" w:cs="Tahoma"/>
          <w:b/>
          <w:bCs/>
          <w:lang w:eastAsia="hr-HR"/>
        </w:rPr>
        <w:t xml:space="preserve">Stečajna masa iza MOSLAVAČKI STOLOVI </w:t>
      </w:r>
      <w:proofErr w:type="spellStart"/>
      <w:r w:rsidRPr="003319F4">
        <w:rPr>
          <w:rFonts w:ascii="Tahoma" w:eastAsia="Times New Roman" w:hAnsi="Tahoma" w:cs="Tahoma"/>
          <w:b/>
          <w:bCs/>
          <w:lang w:eastAsia="hr-HR"/>
        </w:rPr>
        <w:t>j.d.o.o</w:t>
      </w:r>
      <w:proofErr w:type="spellEnd"/>
      <w:r w:rsidRPr="003319F4">
        <w:rPr>
          <w:rFonts w:ascii="Tahoma" w:eastAsia="Times New Roman" w:hAnsi="Tahoma" w:cs="Tahoma"/>
          <w:b/>
          <w:bCs/>
          <w:lang w:eastAsia="hr-HR"/>
        </w:rPr>
        <w:t xml:space="preserve">. </w:t>
      </w:r>
    </w:p>
    <w:p w14:paraId="4AC9D232" w14:textId="77777777" w:rsidR="003319F4" w:rsidRPr="003319F4" w:rsidRDefault="003319F4" w:rsidP="003319F4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3319F4">
        <w:rPr>
          <w:rFonts w:ascii="Tahoma" w:eastAsia="Times New Roman" w:hAnsi="Tahoma" w:cs="Tahoma"/>
          <w:b/>
          <w:bCs/>
          <w:lang w:eastAsia="hr-HR"/>
        </w:rPr>
        <w:t>za trgovinu i usluge u stečaju</w:t>
      </w:r>
    </w:p>
    <w:p w14:paraId="3B91AA65" w14:textId="0092F175" w:rsidR="003319F4" w:rsidRPr="003319F4" w:rsidRDefault="003319F4" w:rsidP="003319F4">
      <w:pPr>
        <w:tabs>
          <w:tab w:val="left" w:pos="2835"/>
        </w:tabs>
        <w:spacing w:after="0" w:line="240" w:lineRule="auto"/>
        <w:rPr>
          <w:rFonts w:ascii="Tahoma" w:eastAsia="Tahoma" w:hAnsi="Tahoma" w:cs="Tahoma"/>
          <w:sz w:val="20"/>
          <w:szCs w:val="20"/>
          <w:lang w:eastAsia="hr-HR"/>
        </w:rPr>
      </w:pPr>
      <w:r w:rsidRPr="003319F4">
        <w:rPr>
          <w:rFonts w:ascii="Tahoma" w:eastAsia="Times New Roman" w:hAnsi="Tahoma" w:cs="Tahoma"/>
          <w:b/>
          <w:bCs/>
          <w:lang w:eastAsia="hr-HR"/>
        </w:rPr>
        <w:tab/>
        <w:t>Jalkovec, Braće Radić 20, OIB 95468719620</w:t>
      </w:r>
    </w:p>
    <w:p w14:paraId="5E42C38D" w14:textId="77777777" w:rsidR="003319F4" w:rsidRPr="003319F4" w:rsidRDefault="003319F4" w:rsidP="003319F4">
      <w:pPr>
        <w:tabs>
          <w:tab w:val="left" w:pos="6540"/>
        </w:tabs>
        <w:spacing w:after="0"/>
        <w:rPr>
          <w:rFonts w:ascii="Tahoma" w:eastAsia="Times New Roman" w:hAnsi="Tahoma" w:cs="Tahoma"/>
          <w:b/>
          <w:bCs/>
          <w:sz w:val="20"/>
          <w:szCs w:val="20"/>
          <w:lang w:eastAsia="hr-HR"/>
        </w:rPr>
      </w:pPr>
    </w:p>
    <w:p w14:paraId="1E18B890" w14:textId="77777777" w:rsidR="003319F4" w:rsidRDefault="003319F4" w:rsidP="00D77955">
      <w:pPr>
        <w:spacing w:line="288" w:lineRule="auto"/>
        <w:jc w:val="center"/>
        <w:rPr>
          <w:rFonts w:ascii="Century Gothic" w:hAnsi="Century Gothic"/>
          <w:b/>
        </w:rPr>
      </w:pPr>
    </w:p>
    <w:p w14:paraId="6C442786" w14:textId="5F5013E9" w:rsidR="00D77955" w:rsidRPr="00C86D31" w:rsidRDefault="00D77955" w:rsidP="00D77955">
      <w:pPr>
        <w:spacing w:line="288" w:lineRule="auto"/>
        <w:jc w:val="center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PREDRAČUN TROŠKOVA STEČAJNOG POSTUPKA ( čl. 89. SZ )</w:t>
      </w:r>
    </w:p>
    <w:p w14:paraId="422D678A" w14:textId="21CE3A64" w:rsidR="00D77955" w:rsidRPr="00C86D31" w:rsidRDefault="00D77955" w:rsidP="00D77955">
      <w:pPr>
        <w:spacing w:line="288" w:lineRule="auto"/>
        <w:jc w:val="both"/>
        <w:rPr>
          <w:rFonts w:ascii="Century Gothic" w:hAnsi="Century Gothic"/>
        </w:rPr>
      </w:pPr>
      <w:r w:rsidRPr="00C86D31">
        <w:rPr>
          <w:rFonts w:ascii="Century Gothic" w:hAnsi="Century Gothic"/>
          <w:lang w:val="pl-PL"/>
        </w:rPr>
        <w:t>Sukladno č</w:t>
      </w:r>
      <w:r w:rsidRPr="00C86D31">
        <w:rPr>
          <w:rFonts w:ascii="Century Gothic" w:hAnsi="Century Gothic"/>
        </w:rPr>
        <w:t xml:space="preserve">l. 89.  Stečajnog zakona stečajni upravitelj sastavio je predračun nastalih troškova za razdoblje od </w:t>
      </w:r>
      <w:r w:rsidR="00B8782F" w:rsidRPr="00B8782F">
        <w:rPr>
          <w:rFonts w:ascii="Century Gothic" w:hAnsi="Century Gothic"/>
        </w:rPr>
        <w:t>02.09.2021. do 21.01.2022.</w:t>
      </w:r>
      <w:r w:rsidRPr="00C86D31">
        <w:rPr>
          <w:rFonts w:ascii="Century Gothic" w:hAnsi="Century Gothic"/>
        </w:rPr>
        <w:t xml:space="preserve"> godine, u ukupnom iznosu od </w:t>
      </w:r>
      <w:r w:rsidR="00B8782F" w:rsidRPr="00B8782F">
        <w:rPr>
          <w:rFonts w:ascii="Century Gothic" w:hAnsi="Century Gothic"/>
          <w:b/>
        </w:rPr>
        <w:t>4.208,24</w:t>
      </w:r>
      <w:r w:rsidRPr="00C86D31">
        <w:rPr>
          <w:rFonts w:ascii="Century Gothic" w:hAnsi="Century Gothic"/>
          <w:b/>
        </w:rPr>
        <w:t xml:space="preserve"> kn</w:t>
      </w:r>
      <w:r>
        <w:rPr>
          <w:rFonts w:ascii="Century Gothic" w:hAnsi="Century Gothic"/>
          <w:b/>
        </w:rPr>
        <w:t>,</w:t>
      </w:r>
      <w:r w:rsidRPr="00C86D31">
        <w:rPr>
          <w:rFonts w:ascii="Century Gothic" w:hAnsi="Century Gothic"/>
        </w:rPr>
        <w:t xml:space="preserve"> a koji troškovi čine obveze stečajnog postupka, kako po strukturi slijedi u tabeli 1.</w:t>
      </w:r>
    </w:p>
    <w:p w14:paraId="4323D740" w14:textId="27E6214A" w:rsidR="00D77955" w:rsidRDefault="00D77955" w:rsidP="00D77955">
      <w:pPr>
        <w:spacing w:line="288" w:lineRule="auto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Tabela 1.</w:t>
      </w:r>
    </w:p>
    <w:tbl>
      <w:tblPr>
        <w:tblW w:w="9062" w:type="dxa"/>
        <w:tblInd w:w="118" w:type="dxa"/>
        <w:tblLook w:val="04A0" w:firstRow="1" w:lastRow="0" w:firstColumn="1" w:lastColumn="0" w:noHBand="0" w:noVBand="1"/>
      </w:tblPr>
      <w:tblGrid>
        <w:gridCol w:w="7503"/>
        <w:gridCol w:w="1559"/>
      </w:tblGrid>
      <w:tr w:rsidR="00F77631" w:rsidRPr="004A7C72" w14:paraId="3CCA3AE7" w14:textId="77777777" w:rsidTr="00C35A13">
        <w:trPr>
          <w:trHeight w:val="435"/>
        </w:trPr>
        <w:tc>
          <w:tcPr>
            <w:tcW w:w="7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26F77E" w14:textId="77777777" w:rsidR="00F77631" w:rsidRPr="008D6C21" w:rsidRDefault="00F77631" w:rsidP="00C35A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 xml:space="preserve">Opis troška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0F186B9" w14:textId="77777777" w:rsidR="00F77631" w:rsidRPr="008D6C21" w:rsidRDefault="00F77631" w:rsidP="00C35A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Sveukupno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u kn</w:t>
            </w:r>
          </w:p>
        </w:tc>
      </w:tr>
      <w:tr w:rsidR="00F77631" w:rsidRPr="004A7C72" w14:paraId="27643036" w14:textId="77777777" w:rsidTr="00C35A13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285A3" w14:textId="77777777" w:rsidR="00F77631" w:rsidRPr="008D6C21" w:rsidRDefault="00F77631" w:rsidP="00C35A13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Trošak izrade štambilja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D9043" w14:textId="77777777" w:rsidR="00F77631" w:rsidRPr="008D6C21" w:rsidRDefault="00F77631" w:rsidP="00C35A1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176,90</w:t>
            </w:r>
          </w:p>
        </w:tc>
      </w:tr>
      <w:tr w:rsidR="00F77631" w:rsidRPr="004A7C72" w14:paraId="5F0395C0" w14:textId="77777777" w:rsidTr="00C35A13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A413D" w14:textId="77777777" w:rsidR="00F77631" w:rsidRPr="008D6C21" w:rsidRDefault="00F77631" w:rsidP="00C35A13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Troškovi knjigovodstvenih usluga (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8D6C21">
              <w:rPr>
                <w:rFonts w:ascii="Arial" w:hAnsi="Arial" w:cs="Arial"/>
                <w:color w:val="000000"/>
              </w:rPr>
              <w:t xml:space="preserve">00 kn x 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8D6C21">
              <w:rPr>
                <w:rFonts w:ascii="Arial" w:hAnsi="Arial" w:cs="Arial"/>
                <w:color w:val="000000"/>
              </w:rPr>
              <w:t xml:space="preserve"> mjeseca)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8EC9" w14:textId="77777777" w:rsidR="00F77631" w:rsidRPr="008D6C21" w:rsidRDefault="00F77631" w:rsidP="00C35A1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Pr="008D6C21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8D6C21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F77631" w:rsidRPr="004A7C72" w14:paraId="379BB88D" w14:textId="77777777" w:rsidTr="00C35A13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4D3B3" w14:textId="77777777" w:rsidR="00F77631" w:rsidRPr="008D6C21" w:rsidRDefault="00F77631" w:rsidP="00C35A13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 xml:space="preserve">Bruto trošak ureda (neto 200 kn x 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8D6C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A318D" w14:textId="77777777" w:rsidR="00F77631" w:rsidRPr="008D6C21" w:rsidRDefault="00F77631" w:rsidP="00C35A1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1.531</w:t>
            </w:r>
            <w:r w:rsidRPr="004A7C7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34</w:t>
            </w:r>
          </w:p>
        </w:tc>
      </w:tr>
      <w:tr w:rsidR="00F77631" w:rsidRPr="004A7C72" w14:paraId="1AFFCA18" w14:textId="77777777" w:rsidTr="00C35A13">
        <w:trPr>
          <w:trHeight w:val="420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03DA41" w14:textId="77777777" w:rsidR="00F77631" w:rsidRPr="008D6C21" w:rsidRDefault="00F77631" w:rsidP="00C35A1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Ukupno</w:t>
            </w:r>
          </w:p>
        </w:tc>
        <w:bookmarkStart w:id="0" w:name="_Hlk93655059"/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D8D211" w14:textId="77777777" w:rsidR="00F77631" w:rsidRPr="008D6C21" w:rsidRDefault="00F77631" w:rsidP="00C35A1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fldChar w:fldCharType="begin"/>
            </w:r>
            <w:r>
              <w:rPr>
                <w:rFonts w:ascii="Arial" w:hAnsi="Arial" w:cs="Arial"/>
                <w:b/>
                <w:bCs/>
                <w:color w:val="00000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0000"/>
              </w:rPr>
              <w:t>4.208,24</w:t>
            </w:r>
            <w:r>
              <w:rPr>
                <w:rFonts w:ascii="Arial" w:hAnsi="Arial" w:cs="Arial"/>
                <w:b/>
                <w:bCs/>
                <w:color w:val="000000"/>
              </w:rPr>
              <w:fldChar w:fldCharType="end"/>
            </w:r>
            <w:bookmarkEnd w:id="0"/>
          </w:p>
        </w:tc>
      </w:tr>
    </w:tbl>
    <w:p w14:paraId="4297C9FB" w14:textId="542C8191" w:rsidR="00F77631" w:rsidRDefault="00F77631" w:rsidP="00D77955">
      <w:pPr>
        <w:spacing w:line="288" w:lineRule="auto"/>
        <w:rPr>
          <w:rFonts w:ascii="Century Gothic" w:hAnsi="Century Gothic"/>
          <w:b/>
        </w:rPr>
      </w:pPr>
    </w:p>
    <w:p w14:paraId="2F7D74C3" w14:textId="075D558E" w:rsidR="00F8016B" w:rsidRPr="00A93DD3" w:rsidRDefault="00F77631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>
        <w:rPr>
          <w:rFonts w:ascii="Century Gothic" w:eastAsia="Times New Roman" w:hAnsi="Century Gothic" w:cs="Arial"/>
          <w:b/>
          <w:lang w:eastAsia="hr-HR"/>
        </w:rPr>
        <w:t>1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01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38A64" w14:textId="77777777" w:rsidR="003B1A54" w:rsidRDefault="003B1A54" w:rsidP="00AE40A1">
      <w:pPr>
        <w:spacing w:after="0" w:line="240" w:lineRule="auto"/>
      </w:pPr>
      <w:r>
        <w:separator/>
      </w:r>
    </w:p>
  </w:endnote>
  <w:endnote w:type="continuationSeparator" w:id="0">
    <w:p w14:paraId="0600D281" w14:textId="77777777" w:rsidR="003B1A54" w:rsidRDefault="003B1A54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0FD7" w14:textId="77777777" w:rsidR="003B1A54" w:rsidRDefault="003B1A54" w:rsidP="00AE40A1">
      <w:pPr>
        <w:spacing w:after="0" w:line="240" w:lineRule="auto"/>
      </w:pPr>
      <w:r>
        <w:separator/>
      </w:r>
    </w:p>
  </w:footnote>
  <w:footnote w:type="continuationSeparator" w:id="0">
    <w:p w14:paraId="0B482FED" w14:textId="77777777" w:rsidR="003B1A54" w:rsidRDefault="003B1A54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2AD0" w14:textId="77777777" w:rsidR="003D1E49" w:rsidRPr="003D1E49" w:rsidRDefault="003D1E49" w:rsidP="003D1E49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bookmarkStart w:id="1" w:name="_Hlk93495692"/>
    <w:r w:rsidRPr="003D1E49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Stečajna masa iza MOSLAVAČKI STOLOVI </w:t>
    </w:r>
    <w:proofErr w:type="spellStart"/>
    <w:r w:rsidRPr="003D1E49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j.d.o.o</w:t>
    </w:r>
    <w:proofErr w:type="spellEnd"/>
    <w:r w:rsidRPr="003D1E49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. </w:t>
    </w:r>
  </w:p>
  <w:p w14:paraId="0F8F31D3" w14:textId="77777777" w:rsidR="003D1E49" w:rsidRPr="003D1E49" w:rsidRDefault="003D1E49" w:rsidP="003D1E49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r w:rsidRPr="003D1E49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za trgovinu i usluge u stečaju </w:t>
    </w:r>
  </w:p>
  <w:p w14:paraId="03773157" w14:textId="77777777" w:rsidR="003D1E49" w:rsidRPr="003D1E49" w:rsidRDefault="003D1E49" w:rsidP="003D1E49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lang w:eastAsia="hr-HR"/>
      </w:rPr>
    </w:pPr>
    <w:r w:rsidRPr="003D1E49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Jalkovec, Braće Radić 20, OIB 95468719620, 4 St-443/2021</w:t>
    </w:r>
  </w:p>
  <w:p w14:paraId="0EAC873D" w14:textId="77777777" w:rsidR="003D1E49" w:rsidRPr="003D1E49" w:rsidRDefault="003D1E49" w:rsidP="003D1E49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lang w:eastAsia="hr-HR"/>
      </w:rPr>
    </w:pPr>
  </w:p>
  <w:p w14:paraId="0BCCDE38" w14:textId="77777777" w:rsidR="003D1E49" w:rsidRPr="003D1E49" w:rsidRDefault="003D1E49" w:rsidP="003D1E4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hr-HR"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460D"/>
    <w:rsid w:val="000968B3"/>
    <w:rsid w:val="000C4934"/>
    <w:rsid w:val="000E5A28"/>
    <w:rsid w:val="0010472F"/>
    <w:rsid w:val="00133958"/>
    <w:rsid w:val="001A3C50"/>
    <w:rsid w:val="001C2BC4"/>
    <w:rsid w:val="001C39C0"/>
    <w:rsid w:val="001C7E2E"/>
    <w:rsid w:val="001D2344"/>
    <w:rsid w:val="001D5CCE"/>
    <w:rsid w:val="00213B9D"/>
    <w:rsid w:val="002507C2"/>
    <w:rsid w:val="00255276"/>
    <w:rsid w:val="002C0D4E"/>
    <w:rsid w:val="002D738C"/>
    <w:rsid w:val="003148CA"/>
    <w:rsid w:val="003319F4"/>
    <w:rsid w:val="00334F9C"/>
    <w:rsid w:val="00357EAB"/>
    <w:rsid w:val="003B1A54"/>
    <w:rsid w:val="003D1E49"/>
    <w:rsid w:val="0042226E"/>
    <w:rsid w:val="00435F52"/>
    <w:rsid w:val="00456678"/>
    <w:rsid w:val="004672A5"/>
    <w:rsid w:val="004E445B"/>
    <w:rsid w:val="004E5A0A"/>
    <w:rsid w:val="005217E3"/>
    <w:rsid w:val="005A6EB0"/>
    <w:rsid w:val="005B6CE3"/>
    <w:rsid w:val="005E6F5B"/>
    <w:rsid w:val="006230DD"/>
    <w:rsid w:val="006A6679"/>
    <w:rsid w:val="006E25CC"/>
    <w:rsid w:val="006E2613"/>
    <w:rsid w:val="006F2813"/>
    <w:rsid w:val="006F3E57"/>
    <w:rsid w:val="00701521"/>
    <w:rsid w:val="007123BA"/>
    <w:rsid w:val="00732C43"/>
    <w:rsid w:val="00745B41"/>
    <w:rsid w:val="00751C93"/>
    <w:rsid w:val="007951B3"/>
    <w:rsid w:val="007A2897"/>
    <w:rsid w:val="007A777E"/>
    <w:rsid w:val="007C16A6"/>
    <w:rsid w:val="007D2B16"/>
    <w:rsid w:val="007E47F3"/>
    <w:rsid w:val="007F7245"/>
    <w:rsid w:val="00817505"/>
    <w:rsid w:val="00831B56"/>
    <w:rsid w:val="00832DE6"/>
    <w:rsid w:val="008763AD"/>
    <w:rsid w:val="00886FE9"/>
    <w:rsid w:val="008C089E"/>
    <w:rsid w:val="008F2953"/>
    <w:rsid w:val="008F3F71"/>
    <w:rsid w:val="00957227"/>
    <w:rsid w:val="00986826"/>
    <w:rsid w:val="00990CB0"/>
    <w:rsid w:val="009A6C08"/>
    <w:rsid w:val="009B4174"/>
    <w:rsid w:val="009D358F"/>
    <w:rsid w:val="009D385D"/>
    <w:rsid w:val="009F5613"/>
    <w:rsid w:val="00A24E46"/>
    <w:rsid w:val="00A30E7E"/>
    <w:rsid w:val="00A706AA"/>
    <w:rsid w:val="00A769D4"/>
    <w:rsid w:val="00A812F9"/>
    <w:rsid w:val="00A93DD3"/>
    <w:rsid w:val="00AB7134"/>
    <w:rsid w:val="00AD5A27"/>
    <w:rsid w:val="00AE40A1"/>
    <w:rsid w:val="00B10818"/>
    <w:rsid w:val="00B22BF4"/>
    <w:rsid w:val="00B45617"/>
    <w:rsid w:val="00B71A9F"/>
    <w:rsid w:val="00B82CC2"/>
    <w:rsid w:val="00B83ABB"/>
    <w:rsid w:val="00B8782F"/>
    <w:rsid w:val="00B87949"/>
    <w:rsid w:val="00BA60E2"/>
    <w:rsid w:val="00C20F38"/>
    <w:rsid w:val="00C23143"/>
    <w:rsid w:val="00C625BF"/>
    <w:rsid w:val="00C62631"/>
    <w:rsid w:val="00C80F10"/>
    <w:rsid w:val="00CB707C"/>
    <w:rsid w:val="00D16ECE"/>
    <w:rsid w:val="00D7640E"/>
    <w:rsid w:val="00D77955"/>
    <w:rsid w:val="00D80DFF"/>
    <w:rsid w:val="00DA012F"/>
    <w:rsid w:val="00DA22F4"/>
    <w:rsid w:val="00DA38CB"/>
    <w:rsid w:val="00DB2C29"/>
    <w:rsid w:val="00E07A6D"/>
    <w:rsid w:val="00E15314"/>
    <w:rsid w:val="00E61BF0"/>
    <w:rsid w:val="00E63118"/>
    <w:rsid w:val="00E671DE"/>
    <w:rsid w:val="00E70568"/>
    <w:rsid w:val="00E74821"/>
    <w:rsid w:val="00EA006F"/>
    <w:rsid w:val="00EB122C"/>
    <w:rsid w:val="00EC6716"/>
    <w:rsid w:val="00ED78F6"/>
    <w:rsid w:val="00F11531"/>
    <w:rsid w:val="00F14715"/>
    <w:rsid w:val="00F25E02"/>
    <w:rsid w:val="00F46B3A"/>
    <w:rsid w:val="00F56F55"/>
    <w:rsid w:val="00F77631"/>
    <w:rsid w:val="00F8016B"/>
    <w:rsid w:val="00FC5FB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7</cp:revision>
  <cp:lastPrinted>2022-01-19T14:08:00Z</cp:lastPrinted>
  <dcterms:created xsi:type="dcterms:W3CDTF">2022-01-19T14:26:00Z</dcterms:created>
  <dcterms:modified xsi:type="dcterms:W3CDTF">2022-01-21T10:39:00Z</dcterms:modified>
</cp:coreProperties>
</file>